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84652E" w:rsidP="00887834" w14:paraId="5DD5F304" w14:textId="753903E5">
      <w:pPr>
        <w:spacing w:after="0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4652E">
        <w:rPr>
          <w:rFonts w:ascii="Times New Roman" w:eastAsia="Times New Roman" w:hAnsi="Times New Roman" w:cs="Times New Roman"/>
          <w:sz w:val="22"/>
          <w:szCs w:val="22"/>
          <w:lang w:eastAsia="ru-RU"/>
        </w:rPr>
        <w:t>Дело № 2-</w:t>
      </w:r>
      <w:r w:rsidRPr="0084652E" w:rsidR="00CC3338">
        <w:rPr>
          <w:rFonts w:ascii="Times New Roman" w:eastAsia="Times New Roman" w:hAnsi="Times New Roman" w:cs="Times New Roman"/>
          <w:sz w:val="22"/>
          <w:szCs w:val="22"/>
          <w:lang w:eastAsia="ru-RU"/>
        </w:rPr>
        <w:t>1131</w:t>
      </w:r>
      <w:r w:rsidRPr="0084652E">
        <w:rPr>
          <w:rFonts w:ascii="Times New Roman" w:eastAsia="Times New Roman" w:hAnsi="Times New Roman" w:cs="Times New Roman"/>
          <w:sz w:val="22"/>
          <w:szCs w:val="22"/>
          <w:lang w:eastAsia="ru-RU"/>
        </w:rPr>
        <w:t>-21</w:t>
      </w:r>
      <w:r w:rsidRPr="0084652E" w:rsidR="00887834">
        <w:rPr>
          <w:rFonts w:ascii="Times New Roman" w:eastAsia="Times New Roman" w:hAnsi="Times New Roman" w:cs="Times New Roman"/>
          <w:sz w:val="22"/>
          <w:szCs w:val="22"/>
          <w:lang w:eastAsia="ru-RU"/>
        </w:rPr>
        <w:t>0</w:t>
      </w:r>
      <w:r w:rsidRPr="0084652E" w:rsidR="002F1AAA">
        <w:rPr>
          <w:rFonts w:ascii="Times New Roman" w:eastAsia="Times New Roman" w:hAnsi="Times New Roman" w:cs="Times New Roman"/>
          <w:sz w:val="22"/>
          <w:szCs w:val="22"/>
          <w:lang w:eastAsia="ru-RU"/>
        </w:rPr>
        <w:t>2</w:t>
      </w:r>
      <w:r w:rsidRPr="0084652E" w:rsidR="00700FD4">
        <w:rPr>
          <w:rFonts w:ascii="Times New Roman" w:eastAsia="Times New Roman" w:hAnsi="Times New Roman" w:cs="Times New Roman"/>
          <w:sz w:val="22"/>
          <w:szCs w:val="22"/>
          <w:lang w:eastAsia="ru-RU"/>
        </w:rPr>
        <w:t>/2026</w:t>
      </w:r>
    </w:p>
    <w:p w:rsidR="009C68E0" w:rsidRPr="0084652E" w:rsidP="009C68E0" w14:paraId="35BB3D9A" w14:textId="0F070DF4">
      <w:pPr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4652E">
        <w:rPr>
          <w:rFonts w:ascii="Times New Roman" w:hAnsi="Times New Roman" w:cs="Times New Roman"/>
          <w:bCs/>
          <w:sz w:val="22"/>
          <w:szCs w:val="22"/>
        </w:rPr>
        <w:t xml:space="preserve">УИД </w:t>
      </w:r>
      <w:r w:rsidRPr="0084652E" w:rsidR="00CC3338">
        <w:rPr>
          <w:rFonts w:ascii="Times New Roman" w:hAnsi="Times New Roman" w:cs="Times New Roman"/>
          <w:bCs/>
          <w:sz w:val="22"/>
          <w:szCs w:val="22"/>
        </w:rPr>
        <w:t>86MS0042-01-2026-001552-31</w:t>
      </w:r>
    </w:p>
    <w:p w:rsidR="009C68E0" w:rsidRPr="000F6C81" w:rsidP="009C68E0" w14:paraId="6A160263" w14:textId="1E7C15E2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9C68E0" w:rsidP="009C68E0" w14:paraId="69668EAB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887834" w:rsidP="002A6E32" w14:paraId="2B05FD19" w14:textId="2029CCFA">
      <w:pPr>
        <w:pStyle w:val="BodyTextIndent"/>
        <w:ind w:firstLine="0"/>
        <w:rPr>
          <w:sz w:val="26"/>
          <w:szCs w:val="26"/>
        </w:rPr>
      </w:pPr>
      <w:r w:rsidRPr="003715E4">
        <w:rPr>
          <w:sz w:val="26"/>
          <w:szCs w:val="26"/>
        </w:rPr>
        <w:t>г. Нижневартовск</w:t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  <w:t xml:space="preserve">            </w:t>
      </w:r>
      <w:r w:rsidR="00244762">
        <w:rPr>
          <w:sz w:val="26"/>
          <w:szCs w:val="26"/>
        </w:rPr>
        <w:t xml:space="preserve">             </w:t>
      </w:r>
      <w:r w:rsidR="00244762">
        <w:rPr>
          <w:sz w:val="26"/>
          <w:szCs w:val="26"/>
        </w:rPr>
        <w:tab/>
        <w:t xml:space="preserve">         </w:t>
      </w:r>
      <w:r w:rsidR="0084652E">
        <w:rPr>
          <w:sz w:val="26"/>
          <w:szCs w:val="26"/>
        </w:rPr>
        <w:t xml:space="preserve">  </w:t>
      </w:r>
      <w:r w:rsidR="00244762">
        <w:rPr>
          <w:sz w:val="26"/>
          <w:szCs w:val="26"/>
        </w:rPr>
        <w:t xml:space="preserve">   </w:t>
      </w:r>
      <w:r w:rsidR="00661861">
        <w:rPr>
          <w:sz w:val="26"/>
          <w:szCs w:val="26"/>
        </w:rPr>
        <w:t>01 сентября</w:t>
      </w:r>
      <w:r w:rsidR="00493742">
        <w:rPr>
          <w:sz w:val="26"/>
          <w:szCs w:val="26"/>
        </w:rPr>
        <w:t xml:space="preserve"> 2026</w:t>
      </w:r>
      <w:r w:rsidRPr="003715E4">
        <w:rPr>
          <w:sz w:val="26"/>
          <w:szCs w:val="26"/>
        </w:rPr>
        <w:t xml:space="preserve"> года</w:t>
      </w:r>
    </w:p>
    <w:p w:rsidR="0084652E" w:rsidP="002A6E32" w14:paraId="697D026E" w14:textId="77777777">
      <w:pPr>
        <w:pStyle w:val="BodyTextIndent"/>
        <w:ind w:firstLine="0"/>
        <w:rPr>
          <w:sz w:val="26"/>
          <w:szCs w:val="26"/>
        </w:rPr>
      </w:pPr>
    </w:p>
    <w:p w:rsidR="00674F64" w:rsidRPr="003715E4" w:rsidP="004D76EB" w14:paraId="0FF3D539" w14:textId="7602CDD2">
      <w:pPr>
        <w:spacing w:after="0"/>
        <w:ind w:firstLine="540"/>
        <w:jc w:val="both"/>
        <w:rPr>
          <w:color w:val="000099"/>
          <w:sz w:val="26"/>
          <w:szCs w:val="26"/>
        </w:rPr>
      </w:pPr>
      <w:r w:rsidRPr="003715E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города </w:t>
      </w:r>
      <w:r w:rsidRPr="003715E4">
        <w:rPr>
          <w:rFonts w:ascii="Times New Roman" w:hAnsi="Times New Roman" w:cs="Times New Roman"/>
          <w:sz w:val="26"/>
          <w:szCs w:val="26"/>
        </w:rPr>
        <w:t>окружного значения Нижневартовска Ханты-Мансийского автономного округа - Югры Трифонова Л.И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674F64" w:rsidP="004D76EB" w14:paraId="18479DE9" w14:textId="4204D0B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2F1AAA">
        <w:rPr>
          <w:rFonts w:ascii="Times New Roman" w:hAnsi="Times New Roman" w:cs="Times New Roman"/>
          <w:sz w:val="26"/>
          <w:szCs w:val="26"/>
        </w:rPr>
        <w:t>Уденеевой Л.Ф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893015" w:rsidRPr="00071902" w:rsidP="00893015" w14:paraId="1D09DCF6" w14:textId="7F7BB7B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представителем ответчика </w:t>
      </w:r>
      <w:r>
        <w:rPr>
          <w:rFonts w:ascii="Times New Roman" w:hAnsi="Times New Roman" w:cs="Times New Roman"/>
          <w:sz w:val="26"/>
          <w:szCs w:val="26"/>
        </w:rPr>
        <w:t xml:space="preserve">Казиевой Е.А. 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рассрочки, </w:t>
      </w:r>
    </w:p>
    <w:p w:rsidR="001A0209" w:rsidRPr="003715E4" w:rsidP="001A0209" w14:paraId="1BC30027" w14:textId="023417B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3715E4" w:rsidR="00717150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3715E4" w:rsidR="00717150">
        <w:rPr>
          <w:rFonts w:ascii="Times New Roman" w:hAnsi="Times New Roman" w:cs="Times New Roman"/>
          <w:sz w:val="26"/>
          <w:szCs w:val="26"/>
        </w:rPr>
        <w:t>» к</w:t>
      </w:r>
      <w:r w:rsidR="00A35692">
        <w:rPr>
          <w:rFonts w:ascii="Times New Roman" w:hAnsi="Times New Roman" w:cs="Times New Roman"/>
          <w:sz w:val="26"/>
          <w:szCs w:val="26"/>
        </w:rPr>
        <w:t xml:space="preserve"> </w:t>
      </w:r>
      <w:r w:rsidR="00CC3338">
        <w:rPr>
          <w:rFonts w:ascii="Times New Roman" w:hAnsi="Times New Roman" w:cs="Times New Roman"/>
          <w:sz w:val="26"/>
          <w:szCs w:val="26"/>
        </w:rPr>
        <w:t>Саядян (Аширбакиевой) Ирине Викторовне</w:t>
      </w:r>
      <w:r w:rsidRPr="003715E4" w:rsidR="00717150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</w:t>
      </w:r>
    </w:p>
    <w:p w:rsidR="00A20D07" w:rsidP="002A6E32" w14:paraId="65F08DDC" w14:textId="5740554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уководствуясь ст.ст. </w:t>
      </w:r>
      <w:r w:rsidRPr="003715E4" w:rsidR="00535632">
        <w:rPr>
          <w:rFonts w:ascii="Times New Roman" w:hAnsi="Times New Roman" w:cs="Times New Roman"/>
          <w:sz w:val="26"/>
          <w:szCs w:val="26"/>
        </w:rPr>
        <w:t>194-199</w:t>
      </w:r>
      <w:r w:rsidR="00B44EAC">
        <w:rPr>
          <w:rFonts w:ascii="Times New Roman" w:hAnsi="Times New Roman" w:cs="Times New Roman"/>
          <w:sz w:val="26"/>
          <w:szCs w:val="26"/>
        </w:rPr>
        <w:t>, 203</w:t>
      </w:r>
      <w:r w:rsidRPr="003715E4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RPr="003715E4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717150" w:rsidRPr="009C68E0" w:rsidP="00717150" w14:paraId="3F7C446D" w14:textId="484440FF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Исковые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требования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715E4" w:rsidR="00700FD4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к </w:t>
      </w:r>
      <w:r w:rsidR="00CC3338">
        <w:rPr>
          <w:rFonts w:ascii="Times New Roman" w:hAnsi="Times New Roman" w:cs="Times New Roman"/>
          <w:sz w:val="26"/>
          <w:szCs w:val="26"/>
        </w:rPr>
        <w:t>Саядян (Аширбакиевой) Ирине Викторовне</w:t>
      </w:r>
      <w:r w:rsidRPr="003715E4" w:rsidR="00CC3338">
        <w:rPr>
          <w:rFonts w:ascii="Times New Roman" w:hAnsi="Times New Roman" w:cs="Times New Roman"/>
          <w:sz w:val="26"/>
          <w:szCs w:val="26"/>
        </w:rPr>
        <w:t xml:space="preserve"> 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взыскании </w:t>
      </w:r>
      <w:r w:rsidRPr="009C68E0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задолженности по оплате </w:t>
      </w:r>
      <w:r w:rsidRPr="0084652E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коммунальных услуг</w:t>
      </w:r>
      <w:r w:rsidRPr="0084652E">
        <w:rPr>
          <w:rFonts w:ascii="Times New Roman" w:eastAsia="Times New Roman" w:hAnsi="Times New Roman" w:cs="Times New Roman"/>
          <w:sz w:val="26"/>
          <w:szCs w:val="26"/>
          <w:lang w:eastAsia="ru-RU"/>
        </w:rPr>
        <w:t>, удовлетворить.</w:t>
      </w:r>
    </w:p>
    <w:p w:rsidR="00717150" w:rsidRPr="006125DD" w:rsidP="001D15FA" w14:paraId="1D59D49A" w14:textId="7A5D8D44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</w:t>
      </w:r>
      <w:r w:rsidRPr="006125DD" w:rsidR="00DE6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3338">
        <w:rPr>
          <w:rFonts w:ascii="Times New Roman" w:hAnsi="Times New Roman" w:cs="Times New Roman"/>
          <w:sz w:val="26"/>
          <w:szCs w:val="26"/>
        </w:rPr>
        <w:t>Саядян (Аширбакиевой) Ирины Викторовны</w:t>
      </w:r>
      <w:r w:rsidRPr="003715E4" w:rsidR="00CC3338">
        <w:rPr>
          <w:rFonts w:ascii="Times New Roman" w:hAnsi="Times New Roman" w:cs="Times New Roman"/>
          <w:sz w:val="26"/>
          <w:szCs w:val="26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A13E5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6125DD" w:rsidR="00700FD4">
        <w:rPr>
          <w:rFonts w:ascii="Times New Roman" w:hAnsi="Times New Roman" w:cs="Times New Roman"/>
          <w:sz w:val="26"/>
          <w:szCs w:val="26"/>
        </w:rPr>
        <w:t>АО «Горэлектросеть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(ИНН 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8603004190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задолженность за коммунальную услугу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отопление</w:t>
      </w:r>
      <w:r w:rsidR="004B34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горячее водоснабжение в части компонента на тепловую энергию, используемую на подогрев воды в целях предост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авления коммунальной услуги по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горячему водосна</w:t>
      </w:r>
      <w:r w:rsidR="004B34E3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жению»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жилому помещению, расположенному по адресу: </w:t>
      </w:r>
      <w:r w:rsidR="00A13E5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 w:rsidR="00217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период с 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>01.02.2024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.2024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>9161,57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с 01.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по 31.12.2025 в размере </w:t>
      </w:r>
      <w:r w:rsidR="00893015">
        <w:rPr>
          <w:rFonts w:ascii="Times New Roman" w:eastAsia="Times New Roman" w:hAnsi="Times New Roman" w:cs="Times New Roman"/>
          <w:sz w:val="26"/>
          <w:szCs w:val="26"/>
          <w:lang w:eastAsia="ru-RU"/>
        </w:rPr>
        <w:t>19770,83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пени 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с 01.02.2024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31.03.2024 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состоянию на 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>28.02.2026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CC3338">
        <w:rPr>
          <w:rFonts w:ascii="Times New Roman" w:eastAsia="Times New Roman" w:hAnsi="Times New Roman" w:cs="Times New Roman"/>
          <w:sz w:val="26"/>
          <w:szCs w:val="26"/>
          <w:lang w:eastAsia="ru-RU"/>
        </w:rPr>
        <w:t>4287,91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01.04.2025 по 31.12.2025 </w:t>
      </w:r>
      <w:r w:rsidRPr="006125DD"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состоянию на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28.02.2026</w:t>
      </w:r>
      <w:r w:rsidRPr="006125DD"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1353,69 руб.,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по уплате государственной пошлины в размере </w:t>
      </w:r>
      <w:r w:rsidRPr="006125DD" w:rsidR="008D3697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услуг представителя в размере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878,18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почтовых расходов в размере </w:t>
      </w:r>
      <w:r w:rsidR="00EC62CB">
        <w:rPr>
          <w:rFonts w:ascii="Times New Roman" w:eastAsia="Times New Roman" w:hAnsi="Times New Roman" w:cs="Times New Roman"/>
          <w:sz w:val="26"/>
          <w:szCs w:val="26"/>
          <w:lang w:eastAsia="ru-RU"/>
        </w:rPr>
        <w:t>237,90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</w:p>
    <w:p w:rsidR="00893015" w:rsidRPr="00FA256C" w:rsidP="00893015" w14:paraId="6ECB67E1" w14:textId="73277EF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052E7">
        <w:rPr>
          <w:rFonts w:ascii="Times New Roman" w:hAnsi="Times New Roman" w:cs="Times New Roman"/>
          <w:sz w:val="26"/>
          <w:szCs w:val="26"/>
        </w:rPr>
        <w:t xml:space="preserve">Рассрочить исполнение решения суда с момента его вступления в законную силу сроком на 6 месяцев, с ежемесячной </w:t>
      </w:r>
      <w:r w:rsidRPr="00F052E7">
        <w:rPr>
          <w:rFonts w:ascii="Times New Roman" w:hAnsi="Times New Roman" w:cs="Times New Roman"/>
          <w:sz w:val="26"/>
          <w:szCs w:val="26"/>
        </w:rPr>
        <w:t xml:space="preserve">выплатой на протяжении 5-ти месяцев в размере </w:t>
      </w:r>
      <w:r>
        <w:rPr>
          <w:rFonts w:ascii="Times New Roman" w:hAnsi="Times New Roman" w:cs="Times New Roman"/>
          <w:sz w:val="26"/>
          <w:szCs w:val="26"/>
        </w:rPr>
        <w:t>6615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6-ой месяц – </w:t>
      </w:r>
      <w:r>
        <w:rPr>
          <w:rFonts w:ascii="Times New Roman" w:hAnsi="Times New Roman" w:cs="Times New Roman"/>
          <w:sz w:val="26"/>
          <w:szCs w:val="26"/>
        </w:rPr>
        <w:t>6615,08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до 30 числа каждого месяца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717150" w:rsidRPr="006125DD" w:rsidP="00717150" w14:paraId="1A3DEAF8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17150" w:rsidRPr="006125DD" w:rsidP="00717150" w14:paraId="546BE976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17150" w:rsidRPr="006125DD" w:rsidP="00717150" w14:paraId="4AE824A4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е, их представители не присутствовали в судебном заседании.</w:t>
      </w:r>
    </w:p>
    <w:p w:rsidR="00717150" w:rsidRPr="006125DD" w:rsidP="00717150" w14:paraId="46D27A13" w14:textId="5341C0A3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суда составляется в течение </w:t>
      </w:r>
      <w:r w:rsidRPr="006125DD" w:rsidR="00217F02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десяти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46452E" w:rsidRPr="0084652E" w:rsidP="0046452E" w14:paraId="1A8C4485" w14:textId="7777777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52E">
        <w:rPr>
          <w:rFonts w:ascii="Times New Roman" w:hAnsi="Times New Roman" w:cs="Times New Roman"/>
          <w:sz w:val="26"/>
          <w:szCs w:val="26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 2</w:t>
      </w:r>
      <w:r w:rsidRPr="008465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44EAC" w:rsidP="006D7E63" w14:paraId="5A154F4D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51057" w:rsidRPr="0084652E" w:rsidP="006D7E63" w14:paraId="7EEE0E92" w14:textId="699AF0D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84652E" w:rsidR="00644B1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84652E" w:rsidR="00644B14">
        <w:rPr>
          <w:rFonts w:ascii="Times New Roman" w:hAnsi="Times New Roman" w:cs="Times New Roman"/>
          <w:sz w:val="26"/>
          <w:szCs w:val="26"/>
        </w:rPr>
        <w:tab/>
      </w:r>
      <w:r w:rsidRPr="0084652E" w:rsidR="00644B14">
        <w:rPr>
          <w:rFonts w:ascii="Times New Roman" w:hAnsi="Times New Roman" w:cs="Times New Roman"/>
          <w:sz w:val="26"/>
          <w:szCs w:val="26"/>
        </w:rPr>
        <w:tab/>
      </w:r>
      <w:r w:rsidRPr="0084652E" w:rsidR="00644B1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84652E" w:rsidR="00644B14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4652E" w:rsidR="00644B14">
        <w:rPr>
          <w:rFonts w:ascii="Times New Roman" w:hAnsi="Times New Roman" w:cs="Times New Roman"/>
          <w:sz w:val="26"/>
          <w:szCs w:val="26"/>
        </w:rPr>
        <w:t xml:space="preserve">              </w:t>
      </w:r>
    </w:p>
    <w:p w:rsidR="00B51057" w:rsidRPr="0084652E" w:rsidP="006D7E63" w14:paraId="0DB20422" w14:textId="132FFC6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84652E" w:rsidP="006D7E63" w14:paraId="7E6B83EA" w14:textId="27ECF2B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52E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 w:rsidR="006D7E63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84652E">
      <w:footerReference w:type="default" r:id="rId4"/>
      <w:pgSz w:w="11906" w:h="16838"/>
      <w:pgMar w:top="284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71902"/>
    <w:rsid w:val="00095F65"/>
    <w:rsid w:val="000D5C05"/>
    <w:rsid w:val="000F3BB5"/>
    <w:rsid w:val="000F6C81"/>
    <w:rsid w:val="00106A9C"/>
    <w:rsid w:val="001155D5"/>
    <w:rsid w:val="00131361"/>
    <w:rsid w:val="001776D2"/>
    <w:rsid w:val="001A0209"/>
    <w:rsid w:val="001A41A7"/>
    <w:rsid w:val="001C64C5"/>
    <w:rsid w:val="001D15FA"/>
    <w:rsid w:val="001D3E7E"/>
    <w:rsid w:val="001F6A12"/>
    <w:rsid w:val="00217F02"/>
    <w:rsid w:val="00230A42"/>
    <w:rsid w:val="002313F4"/>
    <w:rsid w:val="00244762"/>
    <w:rsid w:val="002A5ED4"/>
    <w:rsid w:val="002A6E32"/>
    <w:rsid w:val="002C5079"/>
    <w:rsid w:val="002D68DC"/>
    <w:rsid w:val="002F0259"/>
    <w:rsid w:val="002F1AAA"/>
    <w:rsid w:val="00346BC8"/>
    <w:rsid w:val="00356E97"/>
    <w:rsid w:val="003715E4"/>
    <w:rsid w:val="00380471"/>
    <w:rsid w:val="003D5213"/>
    <w:rsid w:val="003E25AE"/>
    <w:rsid w:val="004375DC"/>
    <w:rsid w:val="0046452E"/>
    <w:rsid w:val="00493742"/>
    <w:rsid w:val="004B34E3"/>
    <w:rsid w:val="004D76EB"/>
    <w:rsid w:val="004F4651"/>
    <w:rsid w:val="005325CA"/>
    <w:rsid w:val="00535632"/>
    <w:rsid w:val="00543F53"/>
    <w:rsid w:val="00585559"/>
    <w:rsid w:val="0059186C"/>
    <w:rsid w:val="005923DA"/>
    <w:rsid w:val="005B4B25"/>
    <w:rsid w:val="006125DD"/>
    <w:rsid w:val="00632A21"/>
    <w:rsid w:val="00643362"/>
    <w:rsid w:val="00644B14"/>
    <w:rsid w:val="00661861"/>
    <w:rsid w:val="00674F64"/>
    <w:rsid w:val="00687879"/>
    <w:rsid w:val="00693E2A"/>
    <w:rsid w:val="006C0B92"/>
    <w:rsid w:val="006C150B"/>
    <w:rsid w:val="006D7E63"/>
    <w:rsid w:val="006F7440"/>
    <w:rsid w:val="00700FD4"/>
    <w:rsid w:val="00717150"/>
    <w:rsid w:val="007208CE"/>
    <w:rsid w:val="007C4234"/>
    <w:rsid w:val="00812847"/>
    <w:rsid w:val="00817800"/>
    <w:rsid w:val="0084652E"/>
    <w:rsid w:val="00855B92"/>
    <w:rsid w:val="00866081"/>
    <w:rsid w:val="008743C0"/>
    <w:rsid w:val="00877D15"/>
    <w:rsid w:val="00882639"/>
    <w:rsid w:val="00887834"/>
    <w:rsid w:val="00893015"/>
    <w:rsid w:val="008A10BD"/>
    <w:rsid w:val="008B37E9"/>
    <w:rsid w:val="008C784C"/>
    <w:rsid w:val="008D3697"/>
    <w:rsid w:val="008F7D8B"/>
    <w:rsid w:val="009256AC"/>
    <w:rsid w:val="009279A3"/>
    <w:rsid w:val="00955AD5"/>
    <w:rsid w:val="00976025"/>
    <w:rsid w:val="009827DB"/>
    <w:rsid w:val="009A60DF"/>
    <w:rsid w:val="009C6500"/>
    <w:rsid w:val="009C68E0"/>
    <w:rsid w:val="009D6210"/>
    <w:rsid w:val="009D6402"/>
    <w:rsid w:val="00A0691E"/>
    <w:rsid w:val="00A13E58"/>
    <w:rsid w:val="00A20D07"/>
    <w:rsid w:val="00A35692"/>
    <w:rsid w:val="00A46275"/>
    <w:rsid w:val="00B266E0"/>
    <w:rsid w:val="00B44EAC"/>
    <w:rsid w:val="00B51057"/>
    <w:rsid w:val="00B82B39"/>
    <w:rsid w:val="00B84A3D"/>
    <w:rsid w:val="00BF7B21"/>
    <w:rsid w:val="00C417DF"/>
    <w:rsid w:val="00C903CE"/>
    <w:rsid w:val="00C9428E"/>
    <w:rsid w:val="00CA34A3"/>
    <w:rsid w:val="00CB1B4F"/>
    <w:rsid w:val="00CC3338"/>
    <w:rsid w:val="00D100D1"/>
    <w:rsid w:val="00D33A53"/>
    <w:rsid w:val="00D46A7E"/>
    <w:rsid w:val="00D83B2C"/>
    <w:rsid w:val="00D971C5"/>
    <w:rsid w:val="00DC4A3E"/>
    <w:rsid w:val="00DE1059"/>
    <w:rsid w:val="00DE626B"/>
    <w:rsid w:val="00E02EC0"/>
    <w:rsid w:val="00E57C2B"/>
    <w:rsid w:val="00E80AB0"/>
    <w:rsid w:val="00E94212"/>
    <w:rsid w:val="00EB2907"/>
    <w:rsid w:val="00EC62CB"/>
    <w:rsid w:val="00EE618A"/>
    <w:rsid w:val="00F052E7"/>
    <w:rsid w:val="00F33B94"/>
    <w:rsid w:val="00F618A5"/>
    <w:rsid w:val="00F70FAD"/>
    <w:rsid w:val="00F86CF3"/>
    <w:rsid w:val="00FA256C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